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BD56" w14:textId="73DED210" w:rsidR="003F6718" w:rsidRPr="00F639AE" w:rsidRDefault="003F6718" w:rsidP="006A1A7F">
      <w:pPr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Contract for Commission of Artwork by Sherry </w:t>
      </w:r>
      <w:r w:rsidR="00BF3B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Amor</w:t>
      </w:r>
    </w:p>
    <w:p w14:paraId="3C3C3B99" w14:textId="6D2B3D84" w:rsidR="00F639AE" w:rsidRPr="00F639AE" w:rsidRDefault="00BB2D16" w:rsidP="00BB2D16">
      <w:pPr>
        <w:ind w:left="216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~</w:t>
      </w:r>
      <w:r w:rsidR="00F639AE"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Please read this contract thoroughl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y~</w:t>
      </w:r>
    </w:p>
    <w:p w14:paraId="021E73C5" w14:textId="77777777" w:rsidR="00BF3BD9" w:rsidRDefault="00BF3BD9" w:rsidP="00FE522E">
      <w:p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</w:p>
    <w:p w14:paraId="00427453" w14:textId="67A6B945" w:rsidR="003F6718" w:rsidRPr="00F639AE" w:rsidRDefault="003F6718" w:rsidP="00FE522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Date:</w:t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</w:p>
    <w:p w14:paraId="0256A40B" w14:textId="1ED1D54C" w:rsidR="006A1A7F" w:rsidRPr="00F639AE" w:rsidRDefault="006A1A7F" w:rsidP="006A1A7F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17"/>
          <w:szCs w:val="17"/>
        </w:rPr>
      </w:pPr>
    </w:p>
    <w:p w14:paraId="5486391C" w14:textId="1795DA0E" w:rsidR="00FE522E" w:rsidRDefault="00FE522E" w:rsidP="00FE522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Subject:</w:t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</w:p>
    <w:p w14:paraId="6ADB023B" w14:textId="6EF185A5" w:rsidR="00DB1EBE" w:rsidRDefault="00DB1EBE" w:rsidP="00FE522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</w:p>
    <w:p w14:paraId="42A100A7" w14:textId="454713A2" w:rsidR="00DB1EBE" w:rsidRPr="00DB1EBE" w:rsidRDefault="00DB1EBE" w:rsidP="00FE522E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DB1EBE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Artist:</w:t>
      </w:r>
      <w:r w:rsidRPr="00BF3BD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Sherry Register</w:t>
      </w:r>
      <w:r w:rsidRPr="001E0908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 w:rsidR="00BF3BD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101823">
        <w:rPr>
          <w:rFonts w:ascii="Times New Roman" w:eastAsia="Times New Roman" w:hAnsi="Times New Roman" w:cs="Times New Roman"/>
          <w:color w:val="000000"/>
          <w:shd w:val="clear" w:color="auto" w:fill="FFFFFF"/>
        </w:rPr>
        <w:t>aka</w:t>
      </w:r>
      <w:r w:rsidR="00BF3BD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Sherry Amor</w:t>
      </w:r>
      <w:r w:rsidRPr="001E090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hyperlink r:id="rId5" w:history="1">
        <w:r w:rsidR="001E0908" w:rsidRPr="001E0908">
          <w:rPr>
            <w:rStyle w:val="Hyperlink"/>
            <w:rFonts w:ascii="Times New Roman" w:hAnsi="Times New Roman" w:cs="Times New Roman"/>
          </w:rPr>
          <w:t>amoreinc7@gmail.com</w:t>
        </w:r>
      </w:hyperlink>
      <w:r w:rsidR="001E0908"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(407)-985-6945</w:t>
      </w:r>
    </w:p>
    <w:p w14:paraId="2A303953" w14:textId="77777777" w:rsidR="006A1A7F" w:rsidRPr="00F639AE" w:rsidRDefault="006A1A7F" w:rsidP="006A1A7F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35B9214" w14:textId="4F6AC51C" w:rsidR="006A1A7F" w:rsidRPr="00F639AE" w:rsidRDefault="006A1A7F" w:rsidP="006A1A7F">
      <w:pPr>
        <w:rPr>
          <w:rFonts w:ascii="Times New Roman" w:eastAsia="Times New Roman" w:hAnsi="Times New Roman" w:cs="Times New Roman"/>
        </w:rPr>
      </w:pPr>
      <w:r w:rsidRPr="00F639AE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Client: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14:paraId="66704D36" w14:textId="1AFFF9BC" w:rsidR="006A1A7F" w:rsidRPr="00F639AE" w:rsidRDefault="006A1A7F" w:rsidP="00FE522E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A34EB35" w14:textId="35175E7E" w:rsidR="004367B1" w:rsidRDefault="00FE522E" w:rsidP="007F320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Price:</w:t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>Flat-Fe</w:t>
      </w:r>
      <w:r w:rsidR="006A1A7F"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>e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of </w:t>
      </w:r>
      <w:r w:rsidR="001E0908">
        <w:rPr>
          <w:rFonts w:ascii="Times New Roman" w:eastAsia="Times New Roman" w:hAnsi="Times New Roman" w:cs="Times New Roman"/>
          <w:color w:val="000000"/>
          <w:shd w:val="clear" w:color="auto" w:fill="FFFFFF"/>
        </w:rPr>
        <w:t>$____</w:t>
      </w:r>
      <w:r w:rsidR="00BF3BD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_ </w:t>
      </w:r>
      <w:r w:rsidR="00A24365">
        <w:rPr>
          <w:rFonts w:ascii="Times New Roman" w:eastAsia="Times New Roman" w:hAnsi="Times New Roman" w:cs="Times New Roman"/>
          <w:color w:val="000000"/>
          <w:shd w:val="clear" w:color="auto" w:fill="FFFFFF"/>
        </w:rPr>
        <w:t>calculated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24365">
        <w:rPr>
          <w:rFonts w:ascii="Times New Roman" w:eastAsia="Times New Roman" w:hAnsi="Times New Roman" w:cs="Times New Roman"/>
          <w:color w:val="000000"/>
          <w:shd w:val="clear" w:color="auto" w:fill="FFFFFF"/>
        </w:rPr>
        <w:t>with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Considering Factors*(See item 12 under </w:t>
      </w:r>
      <w:r w:rsidRPr="00BB2D16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Further Terms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</w:p>
    <w:p w14:paraId="5ED30E68" w14:textId="77777777" w:rsidR="00A24365" w:rsidRDefault="00A24365" w:rsidP="00A24365">
      <w:p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</w:p>
    <w:p w14:paraId="0D582D3E" w14:textId="0ACC6889" w:rsidR="00A24365" w:rsidRDefault="00A24365" w:rsidP="00A24365">
      <w:p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Terms: </w:t>
      </w:r>
    </w:p>
    <w:p w14:paraId="32DF004E" w14:textId="6DBEC6E8" w:rsidR="004367B1" w:rsidRDefault="00FE522E" w:rsidP="00FE522E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rtist and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C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lient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shall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meet</w:t>
      </w:r>
      <w:r w:rsidR="001E090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(in person, instant messaging, socials)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whenever reasonably possible to discuss the details of the commissioned </w:t>
      </w:r>
      <w:r w:rsidR="00353925">
        <w:rPr>
          <w:rFonts w:ascii="Times New Roman" w:eastAsia="Times New Roman" w:hAnsi="Times New Roman" w:cs="Times New Roman"/>
          <w:color w:val="000000"/>
          <w:shd w:val="clear" w:color="auto" w:fill="FFFFFF"/>
        </w:rPr>
        <w:t>artwork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The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C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lient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shall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provide photographs and specific details</w:t>
      </w:r>
      <w:r w:rsidR="00AC12E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>including</w:t>
      </w:r>
      <w:r w:rsidR="00AC12E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but not limited </w:t>
      </w:r>
      <w:proofErr w:type="gramStart"/>
      <w:r w:rsidR="00AC12E1">
        <w:rPr>
          <w:rFonts w:ascii="Times New Roman" w:eastAsia="Times New Roman" w:hAnsi="Times New Roman" w:cs="Times New Roman"/>
          <w:color w:val="000000"/>
          <w:shd w:val="clear" w:color="auto" w:fill="FFFFFF"/>
        </w:rPr>
        <w:t>to</w:t>
      </w:r>
      <w:r w:rsidR="001E0908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  <w:proofErr w:type="gramEnd"/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style, inspiration, </w:t>
      </w:r>
      <w:r w:rsidR="001578F4">
        <w:rPr>
          <w:rFonts w:ascii="Times New Roman" w:eastAsia="Times New Roman" w:hAnsi="Times New Roman" w:cs="Times New Roman"/>
          <w:color w:val="000000"/>
          <w:shd w:val="clear" w:color="auto" w:fill="FFFFFF"/>
        </w:rPr>
        <w:t>and color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of the desired subject. The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rtist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shall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 paid a non-refundable design fee of $</w:t>
      </w:r>
      <w:r w:rsidR="001E090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____ 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for the final artwork, provided that it is in accordance </w:t>
      </w:r>
      <w:proofErr w:type="gramStart"/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>to</w:t>
      </w:r>
      <w:proofErr w:type="gramEnd"/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C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>lient’s satisfaction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, and no other Considering Factors are present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Pr="008418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</w:t>
      </w:r>
      <w:r w:rsidR="00202BC2" w:rsidRPr="00841898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Pr="008418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rtist </w:t>
      </w:r>
      <w:r w:rsidR="00202BC2" w:rsidRPr="00841898">
        <w:rPr>
          <w:rFonts w:ascii="Times New Roman" w:eastAsia="Times New Roman" w:hAnsi="Times New Roman" w:cs="Times New Roman"/>
          <w:color w:val="000000"/>
          <w:shd w:val="clear" w:color="auto" w:fill="FFFFFF"/>
        </w:rPr>
        <w:t>shall</w:t>
      </w:r>
      <w:r w:rsidRPr="008418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provide to the </w:t>
      </w:r>
      <w:r w:rsidR="00202BC2" w:rsidRPr="00841898">
        <w:rPr>
          <w:rFonts w:ascii="Times New Roman" w:eastAsia="Times New Roman" w:hAnsi="Times New Roman" w:cs="Times New Roman"/>
          <w:color w:val="000000"/>
          <w:shd w:val="clear" w:color="auto" w:fill="FFFFFF"/>
        </w:rPr>
        <w:t>C</w:t>
      </w:r>
      <w:r w:rsidRPr="00841898">
        <w:rPr>
          <w:rFonts w:ascii="Times New Roman" w:eastAsia="Times New Roman" w:hAnsi="Times New Roman" w:cs="Times New Roman"/>
          <w:color w:val="000000"/>
          <w:shd w:val="clear" w:color="auto" w:fill="FFFFFF"/>
        </w:rPr>
        <w:t>lient</w:t>
      </w:r>
      <w:r w:rsidR="001E0908">
        <w:rPr>
          <w:rFonts w:ascii="Times New Roman" w:eastAsia="Times New Roman" w:hAnsi="Times New Roman" w:cs="Times New Roman"/>
          <w:color w:val="000000"/>
          <w:shd w:val="clear" w:color="auto" w:fill="FFFFFF"/>
        </w:rPr>
        <w:t>—</w:t>
      </w:r>
      <w:r w:rsidRPr="008418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by photographs or personal inspection</w:t>
      </w:r>
      <w:r w:rsidR="001E0908">
        <w:rPr>
          <w:rFonts w:ascii="Times New Roman" w:eastAsia="Times New Roman" w:hAnsi="Times New Roman" w:cs="Times New Roman"/>
          <w:color w:val="000000"/>
          <w:shd w:val="clear" w:color="auto" w:fill="FFFFFF"/>
        </w:rPr>
        <w:t>—</w:t>
      </w:r>
      <w:r w:rsidRPr="001E090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the </w:t>
      </w:r>
      <w:r w:rsidRPr="001E0908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work in progress</w:t>
      </w:r>
      <w:r w:rsidRPr="001E090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, to allow the </w:t>
      </w:r>
      <w:r w:rsidR="00202BC2" w:rsidRPr="001E090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C</w:t>
      </w:r>
      <w:r w:rsidRPr="001E090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lient to observe the process of the artwork’s creation</w:t>
      </w:r>
      <w:r w:rsidR="00D76A49" w:rsidRPr="001E090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, and the Client may request this at any time</w:t>
      </w:r>
      <w:r w:rsidRPr="001E090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rtist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shall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accommodate reasonable change requests without charge, </w:t>
      </w:r>
      <w:proofErr w:type="gramStart"/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>provided that</w:t>
      </w:r>
      <w:proofErr w:type="gramEnd"/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they are within a reasonable time of the deadline, if one is proposed. Upon completion, the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rtist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shall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notify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C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lient for one final inspection before delivery. </w:t>
      </w:r>
      <w:r w:rsidR="001E090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Payment</w:t>
      </w:r>
      <w:r w:rsidRPr="00202B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is due upon delivery of the artwork</w:t>
      </w:r>
      <w:r w:rsidR="0022466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(within 12 hours)</w:t>
      </w:r>
      <w:r w:rsidRPr="00202B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.</w:t>
      </w:r>
      <w:r w:rsidR="00D306D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14:paraId="2BC74F90" w14:textId="7EB12065" w:rsidR="004367B1" w:rsidRDefault="004367B1" w:rsidP="00FE522E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A025A" wp14:editId="299BDA4D">
                <wp:simplePos x="0" y="0"/>
                <wp:positionH relativeFrom="column">
                  <wp:posOffset>3851628</wp:posOffset>
                </wp:positionH>
                <wp:positionV relativeFrom="paragraph">
                  <wp:posOffset>103012</wp:posOffset>
                </wp:positionV>
                <wp:extent cx="2567354" cy="237978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54" cy="2379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9222F" w14:textId="41AF5914" w:rsidR="004367B1" w:rsidRPr="00B21C6A" w:rsidRDefault="004367B1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B21C6A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What the Artist Does </w:t>
                            </w:r>
                            <w:r w:rsidRPr="00B21C6A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Not</w:t>
                            </w:r>
                            <w:r w:rsidRPr="00B21C6A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Draw:</w:t>
                            </w:r>
                          </w:p>
                          <w:p w14:paraId="362BAD59" w14:textId="08BE726A" w:rsidR="004367B1" w:rsidRPr="00B21C6A" w:rsidRDefault="004367B1" w:rsidP="004367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1C6A">
                              <w:rPr>
                                <w:rFonts w:ascii="Times New Roman" w:hAnsi="Times New Roman" w:cs="Times New Roman"/>
                              </w:rPr>
                              <w:t>NSFW (including incest, children)</w:t>
                            </w:r>
                          </w:p>
                          <w:p w14:paraId="5A92EC65" w14:textId="7030343F" w:rsidR="004367B1" w:rsidRPr="00B21C6A" w:rsidRDefault="004367B1" w:rsidP="004367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1C6A">
                              <w:rPr>
                                <w:rFonts w:ascii="Times New Roman" w:hAnsi="Times New Roman" w:cs="Times New Roman"/>
                              </w:rPr>
                              <w:t>Any suggestive content not NSFW</w:t>
                            </w:r>
                          </w:p>
                          <w:p w14:paraId="7F65D2A6" w14:textId="5C966FAC" w:rsidR="004367B1" w:rsidRPr="00B21C6A" w:rsidRDefault="004367B1" w:rsidP="004367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1C6A">
                              <w:rPr>
                                <w:rFonts w:ascii="Times New Roman" w:hAnsi="Times New Roman" w:cs="Times New Roman"/>
                              </w:rPr>
                              <w:t>Furries</w:t>
                            </w:r>
                            <w:proofErr w:type="spellEnd"/>
                          </w:p>
                          <w:p w14:paraId="48FF9128" w14:textId="308BB480" w:rsidR="004367B1" w:rsidRPr="00B21C6A" w:rsidRDefault="004367B1" w:rsidP="004367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1C6A">
                              <w:rPr>
                                <w:rFonts w:ascii="Times New Roman" w:hAnsi="Times New Roman" w:cs="Times New Roman"/>
                              </w:rPr>
                              <w:t>Animals (extremely detailed)</w:t>
                            </w:r>
                          </w:p>
                          <w:p w14:paraId="3E4E6FB5" w14:textId="65A42D77" w:rsidR="004367B1" w:rsidRPr="00B21C6A" w:rsidRDefault="004367B1" w:rsidP="004367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1C6A">
                              <w:rPr>
                                <w:rFonts w:ascii="Times New Roman" w:hAnsi="Times New Roman" w:cs="Times New Roman"/>
                              </w:rPr>
                              <w:t xml:space="preserve">Wiccan/Anti-Religious </w:t>
                            </w:r>
                          </w:p>
                          <w:p w14:paraId="1B54D4EF" w14:textId="1135C0F8" w:rsidR="004367B1" w:rsidRPr="00B21C6A" w:rsidRDefault="004367B1" w:rsidP="004367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1C6A">
                              <w:rPr>
                                <w:rFonts w:ascii="Times New Roman" w:hAnsi="Times New Roman" w:cs="Times New Roman"/>
                              </w:rPr>
                              <w:t xml:space="preserve">Witches/Wizards </w:t>
                            </w:r>
                          </w:p>
                          <w:p w14:paraId="690EA7E9" w14:textId="4F5A791A" w:rsidR="004367B1" w:rsidRPr="00B21C6A" w:rsidRDefault="004367B1" w:rsidP="004367B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1C6A">
                              <w:rPr>
                                <w:rFonts w:ascii="Times New Roman" w:hAnsi="Times New Roman" w:cs="Times New Roman"/>
                              </w:rPr>
                              <w:t>Explicit Monster content/Monster details</w:t>
                            </w:r>
                          </w:p>
                          <w:p w14:paraId="41E63548" w14:textId="678B7D6E" w:rsidR="004367B1" w:rsidRPr="004367B1" w:rsidRDefault="004367B1" w:rsidP="004367B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2A02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3.3pt;margin-top:8.1pt;width:202.15pt;height:18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VSDLgIAAFUEAAAOAAAAZHJzL2Uyb0RvYy54bWysVE1v2zAMvQ/YfxB0X5zvtEacIkuRYUDQ&#13;&#10;FkiHnhVZig3IoiYpsbNfP0p2PtrtNOwikyL1RD4+ef7QVIochXUl6IwOen1KhOaQl3qf0R+v6y93&#13;&#10;lDjPdM4UaJHRk3D0YfH507w2qRhCASoXliCIdmltMlp4b9IkcbwQFXM9MEJjUIKtmEfX7pPcshrR&#13;&#10;K5UM+/1pUoPNjQUunMPdxzZIFxFfSsH9s5ROeKIyirX5uNq47sKaLOYs3VtmipJ3ZbB/qKJipcZL&#13;&#10;L1CPzDNysOUfUFXJLTiQvsehSkDKkovYA3Yz6H/oZlswI2IvSI4zF5rc/4PlT8etebHEN1+hwQEG&#13;&#10;QmrjUoeboZ9G2ip8sVKCcaTwdKFNNJ5w3BxOprPRZEwJx9hwNLuf3Y0DTnI9bqzz3wRUJBgZtTiX&#13;&#10;SBc7bpxvU88p4TYHqszXpVLRCVoQK2XJkeEUlY9FIvi7LKVJndHpaNKPwBrC8RZZaazl2lSwfLNr&#13;&#10;uk53kJ+QAAutNpzh6xKL3DDnX5hFMWDPKHD/jItUgJdAZ1FSgP31t/2QjzPCKCU1iiuj7ueBWUGJ&#13;&#10;+q5xeveD8TioMTrjyWyIjr2N7G4j+lCtADsf4FMyPJoh36uzKS1Ub/gOluFWDDHN8e6M+rO58q3k&#13;&#10;8R1xsVzGJNSfYX6jt4YH6MB0GMFr88as6ebkccRPcJYhSz+Mq80NJzUsDx5kGWcZCG5Z7XhH7UY1&#13;&#10;dO8sPI5bP2Zd/waL3wAAAP//AwBQSwMEFAAGAAgAAAAhAPk7de7kAAAAEAEAAA8AAABkcnMvZG93&#13;&#10;bnJldi54bWxMT8tOwzAQvCPxD9YicUHUTiMMTeNUiFclbjQ8xM2NlyQiXkexm4S/xz3BZaTVzM4j&#13;&#10;38y2YyMOvnWkIFkIYEiVMy3VCl7Lx8sbYD5oMrpzhAp+0MOmOD3JdWbcRC847kLNogn5TCtoQugz&#13;&#10;zn3VoNV+4XqkyH25weoQz6HmZtBTNLcdXwohudUtxYRG93jXYPW9O1gFnxf1x7Ofn96m9CrtH7Zj&#13;&#10;ef1uSqXOz+b7dYTbNbCAc/j7gOOG2B+KWGzvDmQ86xRIIWWURkIugR0FIhErYHsF6SoRwIuc/x9S&#13;&#10;/AIAAP//AwBQSwECLQAUAAYACAAAACEAtoM4kv4AAADhAQAAEwAAAAAAAAAAAAAAAAAAAAAAW0Nv&#13;&#10;bnRlbnRfVHlwZXNdLnhtbFBLAQItABQABgAIAAAAIQA4/SH/1gAAAJQBAAALAAAAAAAAAAAAAAAA&#13;&#10;AC8BAABfcmVscy8ucmVsc1BLAQItABQABgAIAAAAIQDErVSDLgIAAFUEAAAOAAAAAAAAAAAAAAAA&#13;&#10;AC4CAABkcnMvZTJvRG9jLnhtbFBLAQItABQABgAIAAAAIQD5O3Xu5AAAABABAAAPAAAAAAAAAAAA&#13;&#10;AAAAAIgEAABkcnMvZG93bnJldi54bWxQSwUGAAAAAAQABADzAAAAmQUAAAAA&#13;&#10;" fillcolor="white [3201]" stroked="f" strokeweight=".5pt">
                <v:textbox>
                  <w:txbxContent>
                    <w:p w14:paraId="5D39222F" w14:textId="41AF5914" w:rsidR="004367B1" w:rsidRPr="00B21C6A" w:rsidRDefault="004367B1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B21C6A">
                        <w:rPr>
                          <w:rFonts w:ascii="Times New Roman" w:hAnsi="Times New Roman" w:cs="Times New Roman"/>
                          <w:u w:val="single"/>
                        </w:rPr>
                        <w:t xml:space="preserve">What the Artist Does </w:t>
                      </w:r>
                      <w:r w:rsidRPr="00B21C6A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Not</w:t>
                      </w:r>
                      <w:r w:rsidRPr="00B21C6A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Draw:</w:t>
                      </w:r>
                    </w:p>
                    <w:p w14:paraId="362BAD59" w14:textId="08BE726A" w:rsidR="004367B1" w:rsidRPr="00B21C6A" w:rsidRDefault="004367B1" w:rsidP="004367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21C6A">
                        <w:rPr>
                          <w:rFonts w:ascii="Times New Roman" w:hAnsi="Times New Roman" w:cs="Times New Roman"/>
                        </w:rPr>
                        <w:t>NSFW (including incest, children)</w:t>
                      </w:r>
                    </w:p>
                    <w:p w14:paraId="5A92EC65" w14:textId="7030343F" w:rsidR="004367B1" w:rsidRPr="00B21C6A" w:rsidRDefault="004367B1" w:rsidP="004367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21C6A">
                        <w:rPr>
                          <w:rFonts w:ascii="Times New Roman" w:hAnsi="Times New Roman" w:cs="Times New Roman"/>
                        </w:rPr>
                        <w:t>Any suggestive content not NSFW</w:t>
                      </w:r>
                    </w:p>
                    <w:p w14:paraId="7F65D2A6" w14:textId="5C966FAC" w:rsidR="004367B1" w:rsidRPr="00B21C6A" w:rsidRDefault="004367B1" w:rsidP="004367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1C6A">
                        <w:rPr>
                          <w:rFonts w:ascii="Times New Roman" w:hAnsi="Times New Roman" w:cs="Times New Roman"/>
                        </w:rPr>
                        <w:t>Furries</w:t>
                      </w:r>
                      <w:proofErr w:type="spellEnd"/>
                    </w:p>
                    <w:p w14:paraId="48FF9128" w14:textId="308BB480" w:rsidR="004367B1" w:rsidRPr="00B21C6A" w:rsidRDefault="004367B1" w:rsidP="004367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21C6A">
                        <w:rPr>
                          <w:rFonts w:ascii="Times New Roman" w:hAnsi="Times New Roman" w:cs="Times New Roman"/>
                        </w:rPr>
                        <w:t>Animals (extremely detailed)</w:t>
                      </w:r>
                    </w:p>
                    <w:p w14:paraId="3E4E6FB5" w14:textId="65A42D77" w:rsidR="004367B1" w:rsidRPr="00B21C6A" w:rsidRDefault="004367B1" w:rsidP="004367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21C6A">
                        <w:rPr>
                          <w:rFonts w:ascii="Times New Roman" w:hAnsi="Times New Roman" w:cs="Times New Roman"/>
                        </w:rPr>
                        <w:t xml:space="preserve">Wiccan/Anti-Religious </w:t>
                      </w:r>
                    </w:p>
                    <w:p w14:paraId="1B54D4EF" w14:textId="1135C0F8" w:rsidR="004367B1" w:rsidRPr="00B21C6A" w:rsidRDefault="004367B1" w:rsidP="004367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21C6A">
                        <w:rPr>
                          <w:rFonts w:ascii="Times New Roman" w:hAnsi="Times New Roman" w:cs="Times New Roman"/>
                        </w:rPr>
                        <w:t xml:space="preserve">Witches/Wizards </w:t>
                      </w:r>
                    </w:p>
                    <w:p w14:paraId="690EA7E9" w14:textId="4F5A791A" w:rsidR="004367B1" w:rsidRPr="00B21C6A" w:rsidRDefault="004367B1" w:rsidP="004367B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B21C6A">
                        <w:rPr>
                          <w:rFonts w:ascii="Times New Roman" w:hAnsi="Times New Roman" w:cs="Times New Roman"/>
                        </w:rPr>
                        <w:t>Explicit Monster content/Monster details</w:t>
                      </w:r>
                    </w:p>
                    <w:p w14:paraId="41E63548" w14:textId="678B7D6E" w:rsidR="004367B1" w:rsidRPr="004367B1" w:rsidRDefault="004367B1" w:rsidP="004367B1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06B983DF" w14:textId="592AB6DB" w:rsidR="004367B1" w:rsidRDefault="004367B1" w:rsidP="00FE522E">
      <w:p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What the Artist (Sherry </w:t>
      </w:r>
      <w:r w:rsidR="00BF3BD9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Amor</w:t>
      </w:r>
      <w: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) Draws:</w:t>
      </w:r>
    </w:p>
    <w:p w14:paraId="1A05A444" w14:textId="0C364B9F" w:rsidR="004367B1" w:rsidRPr="004367B1" w:rsidRDefault="004367B1" w:rsidP="004367B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Logos (Business, Services, etc.)</w:t>
      </w:r>
    </w:p>
    <w:p w14:paraId="03A16CA1" w14:textId="5C90E834" w:rsidR="004367B1" w:rsidRPr="004367B1" w:rsidRDefault="004367B1" w:rsidP="004367B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Character Designs (Books, Television, Movies, etc.)</w:t>
      </w:r>
      <w:r w:rsidR="00BF3BD9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</w:p>
    <w:p w14:paraId="44B469CD" w14:textId="47E6DD83" w:rsidR="004367B1" w:rsidRPr="004367B1" w:rsidRDefault="00BF3BD9" w:rsidP="004367B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H</w:t>
      </w:r>
      <w:r w:rsidR="004367B1">
        <w:rPr>
          <w:rFonts w:ascii="Times New Roman" w:eastAsia="Times New Roman" w:hAnsi="Times New Roman" w:cs="Times New Roman"/>
          <w:color w:val="000000"/>
          <w:shd w:val="clear" w:color="auto" w:fill="FFFFFF"/>
        </w:rPr>
        <w:t>uman characters</w:t>
      </w:r>
    </w:p>
    <w:p w14:paraId="7D6EDF89" w14:textId="7EB1E9F2" w:rsidR="004367B1" w:rsidRPr="004367B1" w:rsidRDefault="004367B1" w:rsidP="004367B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Fairies</w:t>
      </w:r>
    </w:p>
    <w:p w14:paraId="74F7DEC0" w14:textId="5930BF50" w:rsidR="004367B1" w:rsidRPr="004367B1" w:rsidRDefault="004367B1" w:rsidP="004367B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Mermaids</w:t>
      </w:r>
    </w:p>
    <w:p w14:paraId="1AF9B69F" w14:textId="6B154F07" w:rsidR="004367B1" w:rsidRPr="004367B1" w:rsidRDefault="00BF3BD9" w:rsidP="004367B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Fashion/Costumes</w:t>
      </w:r>
    </w:p>
    <w:p w14:paraId="7B9226D3" w14:textId="5AA8CFA4" w:rsidR="004367B1" w:rsidRPr="004367B1" w:rsidRDefault="004367B1" w:rsidP="004367B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Superheroes</w:t>
      </w:r>
    </w:p>
    <w:p w14:paraId="4577C399" w14:textId="5760E2F6" w:rsidR="004367B1" w:rsidRPr="004367B1" w:rsidRDefault="004367B1" w:rsidP="004367B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Animals (not detailed) </w:t>
      </w:r>
    </w:p>
    <w:p w14:paraId="2C00CF14" w14:textId="797DDA8D" w:rsidR="004367B1" w:rsidRPr="00BF3BD9" w:rsidRDefault="004367B1" w:rsidP="004367B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Backgrounds/Landscapes/Maps </w:t>
      </w:r>
    </w:p>
    <w:p w14:paraId="4308EBEE" w14:textId="34379A7D" w:rsidR="00BF3BD9" w:rsidRPr="004367B1" w:rsidRDefault="00BF3BD9" w:rsidP="004367B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Religious</w:t>
      </w:r>
    </w:p>
    <w:p w14:paraId="079112A6" w14:textId="05FC7870" w:rsidR="004367B1" w:rsidRPr="004367B1" w:rsidRDefault="004367B1" w:rsidP="004367B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Cover Artwork (Books, Webtoons, Graphic Novels)</w:t>
      </w:r>
    </w:p>
    <w:p w14:paraId="2462F2F1" w14:textId="77777777" w:rsidR="004367B1" w:rsidRDefault="004367B1" w:rsidP="004367B1">
      <w:p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</w:p>
    <w:p w14:paraId="1E4C9C1C" w14:textId="7982A78E" w:rsidR="00FE522E" w:rsidRPr="004367B1" w:rsidRDefault="00FE522E" w:rsidP="004367B1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4367B1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Timeline:</w:t>
      </w:r>
      <w:r w:rsidRPr="004367B1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</w:p>
    <w:p w14:paraId="77151BC7" w14:textId="2C190A52" w:rsidR="00F639AE" w:rsidRPr="00BB2D16" w:rsidRDefault="00FE522E" w:rsidP="00F639AE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From the date the </w:t>
      </w:r>
      <w:r w:rsidR="00993DE0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rtist agrees to commission the work, the </w:t>
      </w:r>
      <w:r w:rsidR="00993DE0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rtist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shall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have a week to complete the initial sketch, depending on whether there is a deadline required by the </w:t>
      </w:r>
      <w:r w:rsidR="00993DE0">
        <w:rPr>
          <w:rFonts w:ascii="Times New Roman" w:eastAsia="Times New Roman" w:hAnsi="Times New Roman" w:cs="Times New Roman"/>
          <w:color w:val="000000"/>
          <w:shd w:val="clear" w:color="auto" w:fill="FFFFFF"/>
        </w:rPr>
        <w:t>C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lient. </w:t>
      </w:r>
      <w:r w:rsidRPr="00202B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If there is no deadline, the </w:t>
      </w:r>
      <w:r w:rsidR="00993DE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A</w:t>
      </w:r>
      <w:r w:rsidRPr="00202B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rtist will have a reasonable time, no more than two weeks after agreeing to commission the work</w:t>
      </w:r>
      <w:r w:rsidR="00A70CB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,</w:t>
      </w:r>
      <w:r w:rsidR="006A050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to complete the initial sketch</w:t>
      </w:r>
      <w:r w:rsidRPr="00202B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.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Upon acceptance of the sketch, the </w:t>
      </w:r>
      <w:r w:rsidR="00993DE0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rtist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shall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have one month</w:t>
      </w:r>
      <w:r w:rsidR="00993DE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to complete the final work, and, during this time,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provide to the </w:t>
      </w:r>
      <w:r w:rsidR="00993DE0">
        <w:rPr>
          <w:rFonts w:ascii="Times New Roman" w:eastAsia="Times New Roman" w:hAnsi="Times New Roman" w:cs="Times New Roman"/>
          <w:color w:val="000000"/>
          <w:shd w:val="clear" w:color="auto" w:fill="FFFFFF"/>
        </w:rPr>
        <w:t>C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lient 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photographs of the work in progress or make the piece available for inspection, </w:t>
      </w:r>
      <w:r w:rsidRPr="00202B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and this may be requested by the client at any time during the </w:t>
      </w:r>
      <w:r w:rsidR="00202BC2" w:rsidRPr="00202B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progress of commission</w:t>
      </w:r>
      <w:r w:rsidRPr="00202BC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. 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Upon substantial completion, the </w:t>
      </w:r>
      <w:r w:rsidR="00993DE0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rtist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shall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through photographs or personal inspection, make the piece available to the </w:t>
      </w:r>
      <w:r w:rsidR="00993DE0">
        <w:rPr>
          <w:rFonts w:ascii="Times New Roman" w:eastAsia="Times New Roman" w:hAnsi="Times New Roman" w:cs="Times New Roman"/>
          <w:color w:val="000000"/>
          <w:shd w:val="clear" w:color="auto" w:fill="FFFFFF"/>
        </w:rPr>
        <w:t>C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lient. Upon completion and prior to delivery, the </w:t>
      </w:r>
      <w:r w:rsidR="00993DE0">
        <w:rPr>
          <w:rFonts w:ascii="Times New Roman" w:eastAsia="Times New Roman" w:hAnsi="Times New Roman" w:cs="Times New Roman"/>
          <w:color w:val="000000"/>
          <w:shd w:val="clear" w:color="auto" w:fill="FFFFFF"/>
        </w:rPr>
        <w:t>C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lient </w:t>
      </w:r>
      <w:r w:rsidR="00202BC2">
        <w:rPr>
          <w:rFonts w:ascii="Times New Roman" w:eastAsia="Times New Roman" w:hAnsi="Times New Roman" w:cs="Times New Roman"/>
          <w:color w:val="000000"/>
          <w:shd w:val="clear" w:color="auto" w:fill="FFFFFF"/>
        </w:rPr>
        <w:t>shall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 given the opportunity to inspect the finished artwork</w:t>
      </w:r>
      <w:r w:rsidR="00993DE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 one final inspection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6A050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14:paraId="2D9F9AFD" w14:textId="32EAFC5F" w:rsidR="009E11F2" w:rsidRPr="001C1B98" w:rsidRDefault="009E11F2" w:rsidP="009E11F2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1C1B9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Note: </w:t>
      </w:r>
      <w:r w:rsidRPr="001C1B9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This timeline is based on reasonable times with </w:t>
      </w:r>
      <w:r w:rsidRPr="002F4885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no deadline</w:t>
      </w:r>
      <w:r w:rsidRPr="001C1B9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. If a deadline is required,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Client shall inform Artist in </w:t>
      </w:r>
      <w:r w:rsidRPr="001E0908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initial request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for commission. Progress of the commission based on the given deadline</w:t>
      </w:r>
      <w:r w:rsidRPr="001C1B9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shall</w:t>
      </w:r>
      <w:r w:rsidRPr="001C1B9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be determined by the parties and a written </w:t>
      </w:r>
      <w:r w:rsidR="00C07FA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timeline</w:t>
      </w:r>
      <w:r w:rsidRPr="001C1B98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shall be added separately to this initial contract. </w:t>
      </w:r>
    </w:p>
    <w:p w14:paraId="0030974A" w14:textId="77777777" w:rsidR="00E503E0" w:rsidRDefault="00E503E0" w:rsidP="00FE522E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C0DAF3E" w14:textId="79C7C72A" w:rsidR="00FE522E" w:rsidRPr="00F639AE" w:rsidRDefault="00FE522E" w:rsidP="00FE522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Artist’s Rights:</w:t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</w:p>
    <w:p w14:paraId="638EFDBD" w14:textId="35E5F2BA" w:rsidR="00BB2D16" w:rsidRPr="00C573F4" w:rsidRDefault="00FE522E" w:rsidP="00FE522E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>The artist reserves to herself all rights to the preliminary design</w:t>
      </w:r>
      <w:r w:rsidR="00145381">
        <w:rPr>
          <w:rFonts w:ascii="Times New Roman" w:eastAsia="Times New Roman" w:hAnsi="Times New Roman" w:cs="Times New Roman"/>
          <w:color w:val="000000"/>
          <w:shd w:val="clear" w:color="auto" w:fill="FFFFFF"/>
        </w:rPr>
        <w:t>(s)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 any incidental works made in the creation of the </w:t>
      </w:r>
      <w:r w:rsidR="00145381">
        <w:rPr>
          <w:rFonts w:ascii="Times New Roman" w:eastAsia="Times New Roman" w:hAnsi="Times New Roman" w:cs="Times New Roman"/>
          <w:color w:val="000000"/>
          <w:shd w:val="clear" w:color="auto" w:fill="FFFFFF"/>
        </w:rPr>
        <w:t>art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work. The artist shall receive authorship credit in any reproduction of the work. </w:t>
      </w:r>
      <w:r w:rsidR="00C573F4" w:rsidRPr="00C573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I</w:t>
      </w:r>
      <w:r w:rsidRPr="00C573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f</w:t>
      </w:r>
      <w:r w:rsidR="00C573F4" w:rsidRPr="00C573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profits accrue from the artwork, and if</w:t>
      </w:r>
      <w:r w:rsidRPr="00C573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agreed to by both parties, the artist shall split the profits with the client, with 1</w:t>
      </w:r>
      <w:r w:rsidR="00452663" w:rsidRPr="00C573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0</w:t>
      </w:r>
      <w:r w:rsidRPr="00C573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% of profits to artist, and </w:t>
      </w:r>
      <w:r w:rsidR="00452663" w:rsidRPr="00C573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90</w:t>
      </w:r>
      <w:r w:rsidRPr="00C573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% of profits to the client.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(Note: Consult </w:t>
      </w:r>
      <w:r w:rsidR="00C573F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federal 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>copyright law</w:t>
      </w:r>
      <w:r w:rsidR="00C573F4">
        <w:rPr>
          <w:rFonts w:ascii="Times New Roman" w:eastAsia="Times New Roman" w:hAnsi="Times New Roman" w:cs="Times New Roman"/>
          <w:color w:val="000000"/>
          <w:shd w:val="clear" w:color="auto" w:fill="FFFFFF"/>
        </w:rPr>
        <w:t>s</w:t>
      </w:r>
      <w:r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for more detailed information on this subject).</w:t>
      </w:r>
      <w:r w:rsidR="009E11F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9E11F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artist requires that the client is </w:t>
      </w:r>
      <w:r w:rsidRPr="00A2057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thorough, clear, and precise</w:t>
      </w:r>
      <w:r w:rsidRPr="009E11F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with their description of the desired work. The artist requires clear, avid communication, </w:t>
      </w:r>
      <w:r w:rsidRPr="00C573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and reserves the right to at most two days (48-hour period) to respond.</w:t>
      </w:r>
      <w:r w:rsidRPr="00C573F4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 xml:space="preserve"> </w:t>
      </w:r>
    </w:p>
    <w:p w14:paraId="28E39877" w14:textId="77777777" w:rsidR="001D3F77" w:rsidRPr="00311056" w:rsidRDefault="001D3F77" w:rsidP="00FE522E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4ADFCB8" w14:textId="429BCD9B" w:rsidR="005851FB" w:rsidRPr="00F639AE" w:rsidRDefault="005851FB" w:rsidP="00FE522E">
      <w:pPr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>Client’s Work Specifically:</w:t>
      </w:r>
      <w:r w:rsidR="00831BAF" w:rsidRPr="00F639AE"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  <w:t xml:space="preserve"> (Fill in as needed for specific client)</w:t>
      </w:r>
    </w:p>
    <w:p w14:paraId="4A1772DD" w14:textId="1115F93F" w:rsidR="005851FB" w:rsidRDefault="004367B1" w:rsidP="00FE522E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Client () has commissioned Artist (Sherry </w:t>
      </w:r>
      <w:r w:rsidR="00257C64">
        <w:rPr>
          <w:rFonts w:ascii="Times New Roman" w:eastAsia="Times New Roman" w:hAnsi="Times New Roman" w:cs="Times New Roman"/>
          <w:color w:val="000000"/>
          <w:shd w:val="clear" w:color="auto" w:fill="FFFFFF"/>
        </w:rPr>
        <w:t>Amor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) to perform the following:</w:t>
      </w:r>
    </w:p>
    <w:p w14:paraId="236F565C" w14:textId="015EE176" w:rsidR="004367B1" w:rsidRPr="00C573F4" w:rsidRDefault="004367B1" w:rsidP="004367B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C573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_______________</w:t>
      </w:r>
    </w:p>
    <w:p w14:paraId="755A1D6A" w14:textId="40E73812" w:rsidR="004367B1" w:rsidRDefault="004367B1" w:rsidP="004367B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_______________</w:t>
      </w:r>
    </w:p>
    <w:p w14:paraId="0A841FAB" w14:textId="649710D3" w:rsidR="004367B1" w:rsidRDefault="004367B1" w:rsidP="004367B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_______________</w:t>
      </w:r>
    </w:p>
    <w:p w14:paraId="41D0A5DD" w14:textId="22F00CA6" w:rsidR="004367B1" w:rsidRPr="004367B1" w:rsidRDefault="004367B1" w:rsidP="004367B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_______________</w:t>
      </w:r>
    </w:p>
    <w:p w14:paraId="7496584C" w14:textId="77777777" w:rsidR="004367B1" w:rsidRDefault="004367B1" w:rsidP="00FE522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</w:p>
    <w:p w14:paraId="46CF63CE" w14:textId="2FFC13F5" w:rsidR="00FE522E" w:rsidRPr="00F639AE" w:rsidRDefault="00FE522E" w:rsidP="00FE522E">
      <w:pPr>
        <w:rPr>
          <w:rFonts w:ascii="Times New Roman" w:eastAsia="Times New Roman" w:hAnsi="Times New Roman" w:cs="Times New Roman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Further Terms and Agreements:</w:t>
      </w:r>
    </w:p>
    <w:p w14:paraId="1D34B9DE" w14:textId="121F7A98" w:rsidR="00FE522E" w:rsidRPr="002D53C0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Orders or agreements between an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rtist or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rtist’s representative and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C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lient (i.e., this contract) </w:t>
      </w:r>
      <w:r w:rsidR="001741A9" w:rsidRPr="002D53C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shall</w:t>
      </w:r>
      <w:r w:rsidRPr="002D53C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be in writing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 and shall include the specific rights which are being transferred, the specific fee arrangement agreed to by the parties, delivery date and a summarized description of the work.</w:t>
      </w:r>
      <w:r w:rsidR="00334685"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334685" w:rsidRPr="002D53C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“Writing” includes contracts,</w:t>
      </w:r>
      <w:r w:rsidR="00257C6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334685" w:rsidRPr="002D53C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written communication via text, social media, or voice</w:t>
      </w:r>
      <w:r w:rsidR="00A70CB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-to-text</w:t>
      </w:r>
      <w:r w:rsidR="00334685" w:rsidRPr="002D53C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message.</w:t>
      </w:r>
    </w:p>
    <w:p w14:paraId="0ACB3FEF" w14:textId="4C4C4C36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All changes or additions not due to the fault of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rtist or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rtist’s representative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shall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 be billed to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Client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 as an additional and separate charge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r w:rsidR="002D53C0" w:rsidRPr="00D6312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if the Client is at fault</w:t>
      </w:r>
      <w:r w:rsidRPr="00D6312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326075D6" w14:textId="406B8996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There should be no charges to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C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lient for revisions or retakes made necessary by errors on the part of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rtist or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>rtist’s representative.</w:t>
      </w:r>
    </w:p>
    <w:p w14:paraId="39956D8E" w14:textId="3CEBD0C6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D6312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Completed work shall be promptly paid for in full and the artwork shall be delivered promptly to the Client.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 Payment due </w:t>
      </w:r>
      <w:r w:rsidR="000A2EFD">
        <w:rPr>
          <w:rFonts w:ascii="Times New Roman" w:eastAsia="Times New Roman" w:hAnsi="Times New Roman" w:cs="Times New Roman"/>
          <w:i/>
          <w:iCs/>
          <w:color w:val="000000"/>
        </w:rPr>
        <w:t xml:space="preserve">to 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rtist shall not be contingent upon third-party approval or </w:t>
      </w:r>
      <w:r w:rsidR="009B5E57" w:rsidRPr="00F639AE">
        <w:rPr>
          <w:rFonts w:ascii="Times New Roman" w:eastAsia="Times New Roman" w:hAnsi="Times New Roman" w:cs="Times New Roman"/>
          <w:i/>
          <w:iCs/>
          <w:color w:val="000000"/>
        </w:rPr>
        <w:t>payment.</w:t>
      </w:r>
      <w:r w:rsidR="009B5E57">
        <w:rPr>
          <w:rFonts w:ascii="Times New Roman" w:eastAsia="Times New Roman" w:hAnsi="Times New Roman" w:cs="Times New Roman"/>
          <w:i/>
          <w:iCs/>
          <w:color w:val="000000"/>
        </w:rPr>
        <w:t xml:space="preserve"> “</w:t>
      </w:r>
      <w:r w:rsidR="00365D6A">
        <w:rPr>
          <w:rFonts w:ascii="Times New Roman" w:eastAsia="Times New Roman" w:hAnsi="Times New Roman" w:cs="Times New Roman"/>
          <w:i/>
          <w:iCs/>
          <w:color w:val="000000"/>
        </w:rPr>
        <w:t>Third-party” refers to a physical person.</w:t>
      </w:r>
      <w:r w:rsidR="009B5E57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9B5E57" w:rsidRPr="009B5E5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The Artist will only accept payments made directly from the Client.</w:t>
      </w:r>
      <w:r w:rsidR="00365D6A" w:rsidRPr="009B5E5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365D6A">
        <w:rPr>
          <w:rFonts w:ascii="Times New Roman" w:eastAsia="Times New Roman" w:hAnsi="Times New Roman" w:cs="Times New Roman"/>
          <w:i/>
          <w:iCs/>
          <w:color w:val="000000"/>
        </w:rPr>
        <w:t>Payments made via electronic transfer (</w:t>
      </w:r>
      <w:proofErr w:type="spellStart"/>
      <w:r w:rsidR="00365D6A">
        <w:rPr>
          <w:rFonts w:ascii="Times New Roman" w:eastAsia="Times New Roman" w:hAnsi="Times New Roman" w:cs="Times New Roman"/>
          <w:i/>
          <w:iCs/>
          <w:color w:val="000000"/>
        </w:rPr>
        <w:t>Cashapp</w:t>
      </w:r>
      <w:proofErr w:type="spellEnd"/>
      <w:r w:rsidR="00365D6A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="00365D6A">
        <w:rPr>
          <w:rFonts w:ascii="Times New Roman" w:eastAsia="Times New Roman" w:hAnsi="Times New Roman" w:cs="Times New Roman"/>
          <w:i/>
          <w:iCs/>
          <w:color w:val="000000"/>
        </w:rPr>
        <w:t>Zelle</w:t>
      </w:r>
      <w:proofErr w:type="spellEnd"/>
      <w:r w:rsidR="00365D6A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="00365D6A">
        <w:rPr>
          <w:rFonts w:ascii="Times New Roman" w:eastAsia="Times New Roman" w:hAnsi="Times New Roman" w:cs="Times New Roman"/>
          <w:i/>
          <w:iCs/>
          <w:color w:val="000000"/>
        </w:rPr>
        <w:t>Paypal</w:t>
      </w:r>
      <w:proofErr w:type="spellEnd"/>
      <w:r w:rsidR="00365D6A">
        <w:rPr>
          <w:rFonts w:ascii="Times New Roman" w:eastAsia="Times New Roman" w:hAnsi="Times New Roman" w:cs="Times New Roman"/>
          <w:i/>
          <w:iCs/>
          <w:color w:val="000000"/>
        </w:rPr>
        <w:t>), Cash, or Check, shall be accepted.</w:t>
      </w:r>
    </w:p>
    <w:p w14:paraId="3498C01F" w14:textId="1A0CBB42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BD0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Alterations shall not be made without consulting the </w:t>
      </w:r>
      <w:r w:rsidR="002D53C0" w:rsidRPr="00BD0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</w:t>
      </w:r>
      <w:r w:rsidRPr="00BD0B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rtist.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 Where alterations or retakes are necessary,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rtist shall be given the opportunity (48 hours) of making such changes. 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 xml:space="preserve">Depending on the </w:t>
      </w:r>
      <w:r w:rsidR="00AF09B6" w:rsidRPr="00F639AE">
        <w:rPr>
          <w:rFonts w:ascii="Times New Roman" w:eastAsia="Times New Roman" w:hAnsi="Times New Roman" w:cs="Times New Roman"/>
          <w:i/>
          <w:iCs/>
          <w:color w:val="000000"/>
        </w:rPr>
        <w:t>number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 of alterations made,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C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>lient may be subject to additional charges.</w:t>
      </w:r>
    </w:p>
    <w:p w14:paraId="630F2F70" w14:textId="7114D944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The </w:t>
      </w:r>
      <w:r w:rsidR="00E9133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rtist shall notify the </w:t>
      </w:r>
      <w:r w:rsidR="00E9133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Client</w:t>
      </w:r>
      <w:r w:rsidRPr="00F639A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of any anticipated delay in delivery as soon as possible. 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Should the </w:t>
      </w:r>
      <w:r w:rsidR="00E9133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rtist fail to keep the contract through unreasonable delay or non-conformance with agreed specifications, it </w:t>
      </w:r>
      <w:r w:rsidR="00E91330">
        <w:rPr>
          <w:rFonts w:ascii="Times New Roman" w:eastAsia="Times New Roman" w:hAnsi="Times New Roman" w:cs="Times New Roman"/>
          <w:i/>
          <w:iCs/>
          <w:color w:val="000000"/>
        </w:rPr>
        <w:t>shall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 be considered a breach of contract by the </w:t>
      </w:r>
      <w:r w:rsidR="00E9133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rtist. Should the agreed timeline be delayed due to the </w:t>
      </w:r>
      <w:r w:rsidR="00E91330">
        <w:rPr>
          <w:rFonts w:ascii="Times New Roman" w:eastAsia="Times New Roman" w:hAnsi="Times New Roman" w:cs="Times New Roman"/>
          <w:i/>
          <w:iCs/>
          <w:color w:val="000000"/>
        </w:rPr>
        <w:t>Client’s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 failure, the </w:t>
      </w:r>
      <w:r w:rsidR="00E9133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>rtist should endeavor to adhere as closely as possible to the original schedule as other commitments permit.</w:t>
      </w:r>
    </w:p>
    <w:p w14:paraId="589BD525" w14:textId="4280C605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There shall be no undisclosed rebates, discounts, gifts, or bonuses requested by or given to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C</w:t>
      </w:r>
      <w:r w:rsidR="006F6DA4" w:rsidRPr="00F639AE">
        <w:rPr>
          <w:rFonts w:ascii="Times New Roman" w:eastAsia="Times New Roman" w:hAnsi="Times New Roman" w:cs="Times New Roman"/>
          <w:i/>
          <w:iCs/>
          <w:color w:val="000000"/>
        </w:rPr>
        <w:t>lient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 by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>rtist or representative unless there is a material mistake on behalf of the artist. “Material” in this case refers to significant, or substantial change to the artwork, or failing to comply with deadlines.</w:t>
      </w:r>
    </w:p>
    <w:p w14:paraId="6D4CD723" w14:textId="63036934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Artwork and copyright ownership are vested in the hands of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rtist unless agreed to in writing. No works shall be duplicated, archived or scanned without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>rtist’s prior authorization</w:t>
      </w:r>
      <w:r w:rsidR="00895FE4">
        <w:rPr>
          <w:rFonts w:ascii="Times New Roman" w:eastAsia="Times New Roman" w:hAnsi="Times New Roman" w:cs="Times New Roman"/>
          <w:i/>
          <w:iCs/>
          <w:color w:val="000000"/>
        </w:rPr>
        <w:t xml:space="preserve"> (written or oral)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37E64CBB" w14:textId="47119C98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Original artwork, and any material object used to store a computer file containing original artwork, remains the property of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>rtist unless it is specifically purchased. It is distinct from the purchase of any reproduction rights. All transactions shall be in writing.</w:t>
      </w:r>
    </w:p>
    <w:p w14:paraId="191A74E2" w14:textId="713C71C0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In case of copyright transfers, only specified rights are transferred. All unspecified rights remain vested with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>rtist. All transactions shall be in writing.</w:t>
      </w:r>
    </w:p>
    <w:p w14:paraId="2702B880" w14:textId="77777777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639A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Commissioned artwork is </w:t>
      </w:r>
      <w:r w:rsidRPr="00F639AE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not</w:t>
      </w:r>
      <w:r w:rsidRPr="00F639A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to be considered as “work for hire” unless agreed to in writing before work begins.</w:t>
      </w:r>
    </w:p>
    <w:p w14:paraId="2E6CDB65" w14:textId="765B6E26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“Considering Factors” When the price of work is based on limited use and later such work is used more extensively,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>rtist shall receive additional payment</w:t>
      </w:r>
      <w:r w:rsidR="003F6718"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 agreed to by both parties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 w:rsidRPr="00F639A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Artwork requested will be initially given a flat-fee, with other considerations already calculated beforehand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.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>rtist will take into consideration for payment: skill, hours worked, equipment used, knowledge of field, and time loss due to lack of communication (if lack of communication has caused either minor or major setbacks in producing art).</w:t>
      </w:r>
    </w:p>
    <w:p w14:paraId="212983D1" w14:textId="4EA9480A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All published illustrations and photographs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shall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 be accompanied by a line crediting the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>rtist by name.</w:t>
      </w:r>
    </w:p>
    <w:p w14:paraId="50B29F66" w14:textId="5B998320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The right of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rtist to sign work and to have the signature appear in all reproductions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shall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 remain intact.</w:t>
      </w:r>
    </w:p>
    <w:p w14:paraId="6F99E7EA" w14:textId="57B22446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If during the creative process the </w:t>
      </w:r>
      <w:r w:rsidR="002D53C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</w:t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lient rejects the work</w:t>
      </w:r>
      <w:r w:rsidR="00791B6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(</w:t>
      </w:r>
      <w:proofErr w:type="gramStart"/>
      <w:r w:rsidR="00791B6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orally, or</w:t>
      </w:r>
      <w:proofErr w:type="gramEnd"/>
      <w:r w:rsidR="00791B62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written)</w:t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and</w:t>
      </w:r>
      <w:r w:rsidR="00C73499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/or</w:t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attempts to alter the work to the </w:t>
      </w:r>
      <w:r w:rsidR="002D53C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C</w:t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lient’s approval, </w:t>
      </w:r>
      <w:r w:rsidR="003F6718"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then</w:t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the commission is terminated.</w:t>
      </w:r>
      <w:r w:rsidR="002D53C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A charge of $50 will be billed to the Client, based on Considering factors.</w:t>
      </w:r>
    </w:p>
    <w:p w14:paraId="7E62F05E" w14:textId="24C53F86" w:rsidR="00FE522E" w:rsidRPr="00F639AE" w:rsidRDefault="00FE522E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Emergency: If an </w:t>
      </w:r>
      <w:r w:rsidR="002D53C0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rtist is specifically requested to produce any artwork during unreasonable working hours, </w:t>
      </w:r>
      <w:r w:rsidRPr="00F639A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fair additional remuneration shall be paid</w:t>
      </w:r>
      <w:r w:rsidR="003F6718" w:rsidRPr="00F639A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in the amount of $50</w:t>
      </w:r>
      <w:r w:rsidRPr="00F639A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56B537A9" w14:textId="28ECC51C" w:rsidR="003F6718" w:rsidRPr="003501EC" w:rsidRDefault="003F6718" w:rsidP="00FE522E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color w:val="000000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When promoting the artwork or the </w:t>
      </w:r>
      <w:r w:rsidR="00A041C5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F639AE">
        <w:rPr>
          <w:rFonts w:ascii="Times New Roman" w:eastAsia="Times New Roman" w:hAnsi="Times New Roman" w:cs="Times New Roman"/>
          <w:i/>
          <w:iCs/>
          <w:color w:val="000000"/>
        </w:rPr>
        <w:t xml:space="preserve">rtist, please use the Instagram handle </w:t>
      </w:r>
      <w:r w:rsidRPr="00F639A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@_sherryamordraws</w:t>
      </w:r>
      <w:proofErr w:type="gramStart"/>
      <w:r w:rsidRPr="00F639AE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 .</w:t>
      </w:r>
      <w:proofErr w:type="gramEnd"/>
    </w:p>
    <w:p w14:paraId="60D9A1D1" w14:textId="38B28E57" w:rsidR="003501EC" w:rsidRPr="003501EC" w:rsidRDefault="003501EC" w:rsidP="003501EC">
      <w:pPr>
        <w:numPr>
          <w:ilvl w:val="0"/>
          <w:numId w:val="1"/>
        </w:numPr>
        <w:shd w:val="clear" w:color="auto" w:fill="FFFFFF"/>
        <w:spacing w:before="4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97AE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This contract is presumed final, but subject to negotiation between Artist and Client. Any changes </w:t>
      </w:r>
      <w:r w:rsidR="00C726E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must</w:t>
      </w:r>
      <w:r w:rsidRPr="00797AE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be in writing, either in this original contract or other written communication that may later be added to the contract.</w:t>
      </w:r>
    </w:p>
    <w:p w14:paraId="34AC49CC" w14:textId="77777777" w:rsidR="00FE522E" w:rsidRPr="00F639AE" w:rsidRDefault="00FE522E" w:rsidP="00FE522E">
      <w:pPr>
        <w:rPr>
          <w:rFonts w:ascii="Times New Roman" w:hAnsi="Times New Roman" w:cs="Times New Roman"/>
        </w:rPr>
      </w:pPr>
    </w:p>
    <w:p w14:paraId="47B31BCF" w14:textId="42F6C02B" w:rsidR="004367B1" w:rsidRPr="004367B1" w:rsidRDefault="00A041C5" w:rsidP="00FE522E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 xml:space="preserve">Thank you so much for reaching out to me for your commission artwork! </w:t>
      </w:r>
      <w:r w:rsidRPr="0010182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Please note that contact with me via phone, email, or social media </w:t>
      </w:r>
      <w:r w:rsidR="00452663" w:rsidRPr="0010182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regarding</w:t>
      </w:r>
      <w:r w:rsidRPr="0010182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this contract is always welcomed,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10182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no matter the time.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FE522E"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>If the above meets with your approval, please sign and return</w:t>
      </w:r>
      <w:r w:rsidR="009B5E5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this</w:t>
      </w:r>
      <w:r w:rsidR="00FE522E"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agreement</w:t>
      </w:r>
      <w:r w:rsidR="009B5E5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to</w:t>
      </w:r>
      <w:r w:rsidR="0010182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Artist (</w:t>
      </w:r>
      <w:r w:rsidR="00FE522E"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Sherry </w:t>
      </w:r>
      <w:r w:rsidR="00101823">
        <w:rPr>
          <w:rFonts w:ascii="Times New Roman" w:eastAsia="Times New Roman" w:hAnsi="Times New Roman" w:cs="Times New Roman"/>
          <w:color w:val="000000"/>
          <w:shd w:val="clear" w:color="auto" w:fill="FFFFFF"/>
        </w:rPr>
        <w:t>Amor)</w:t>
      </w:r>
      <w:r w:rsidR="003F6718"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via email </w:t>
      </w:r>
      <w:r w:rsidR="00C573F4" w:rsidRPr="00101823">
        <w:rPr>
          <w:rFonts w:ascii="Times New Roman" w:eastAsia="Times New Roman" w:hAnsi="Times New Roman" w:cs="Times New Roman"/>
          <w:i/>
          <w:iCs/>
          <w:color w:val="000000"/>
          <w:u w:val="single"/>
          <w:shd w:val="clear" w:color="auto" w:fill="FFFFFF"/>
        </w:rPr>
        <w:t>amoreinc7@gmail.com</w:t>
      </w:r>
      <w:r w:rsidR="004367B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4367B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or by any other </w:t>
      </w:r>
      <w:r w:rsidR="00C573F4"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</w:t>
      </w:r>
      <w:r w:rsidR="004367B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agreed to between the parties</w:t>
      </w:r>
      <w:r w:rsidR="00FE522E" w:rsidRPr="00F639A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.</w:t>
      </w:r>
      <w:r w:rsidR="00FE522E" w:rsidRPr="00F639A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FE522E" w:rsidRPr="00C573F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Please retain one copy for your records.</w:t>
      </w:r>
    </w:p>
    <w:p w14:paraId="52BDB306" w14:textId="76FB55A4" w:rsidR="003F6718" w:rsidRPr="00F639AE" w:rsidRDefault="00FE522E" w:rsidP="00FE522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br/>
        <w:t>Client’s Name</w:t>
      </w:r>
      <w:r w:rsidR="0045266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(Signature)</w:t>
      </w:r>
    </w:p>
    <w:p w14:paraId="0E3CB31B" w14:textId="77777777" w:rsidR="003F6718" w:rsidRPr="00F639AE" w:rsidRDefault="003F6718" w:rsidP="00FE522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</w:p>
    <w:p w14:paraId="70D82260" w14:textId="3ABB8564" w:rsidR="00FE522E" w:rsidRPr="00F639AE" w:rsidRDefault="00FE522E" w:rsidP="00FE522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_________________________ </w:t>
      </w:r>
      <w:proofErr w:type="gramStart"/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Date</w:t>
      </w:r>
      <w:r w:rsidR="0045266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:</w:t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_</w:t>
      </w:r>
      <w:proofErr w:type="gramEnd"/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_________________</w:t>
      </w:r>
    </w:p>
    <w:p w14:paraId="08633C79" w14:textId="52524F5D" w:rsidR="003F6718" w:rsidRPr="00F639AE" w:rsidRDefault="00FE522E" w:rsidP="00FE522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br/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br/>
        <w:t>Artist’s name</w:t>
      </w:r>
      <w:r w:rsidR="0045266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(Signature)</w:t>
      </w:r>
    </w:p>
    <w:p w14:paraId="7EE8BD90" w14:textId="77777777" w:rsidR="00452663" w:rsidRDefault="00452663" w:rsidP="00FE522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</w:p>
    <w:p w14:paraId="23F18A59" w14:textId="4D097560" w:rsidR="003F6718" w:rsidRPr="00F639AE" w:rsidRDefault="003F6718" w:rsidP="00FE522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Sherry Register </w:t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ab/>
      </w:r>
    </w:p>
    <w:p w14:paraId="0DBAF76E" w14:textId="621392BF" w:rsidR="00FE522E" w:rsidRPr="00F639AE" w:rsidRDefault="00FE522E" w:rsidP="00FE522E">
      <w:pPr>
        <w:rPr>
          <w:rFonts w:ascii="Times New Roman" w:hAnsi="Times New Roman" w:cs="Times New Roman"/>
        </w:rPr>
      </w:pPr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—————————————— </w:t>
      </w:r>
      <w:proofErr w:type="gramStart"/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Date:——</w:t>
      </w:r>
      <w:proofErr w:type="gramEnd"/>
      <w:r w:rsidRPr="00F639A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————————</w:t>
      </w:r>
    </w:p>
    <w:p w14:paraId="7732C477" w14:textId="77777777" w:rsidR="00EC3CCE" w:rsidRPr="00F639AE" w:rsidRDefault="00EC3CCE">
      <w:pPr>
        <w:rPr>
          <w:rFonts w:ascii="Times New Roman" w:hAnsi="Times New Roman" w:cs="Times New Roman"/>
        </w:rPr>
      </w:pPr>
    </w:p>
    <w:sectPr w:rsidR="00EC3CCE" w:rsidRPr="00F63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5DB"/>
    <w:multiLevelType w:val="hybridMultilevel"/>
    <w:tmpl w:val="E1C2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13EB2"/>
    <w:multiLevelType w:val="hybridMultilevel"/>
    <w:tmpl w:val="FE36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46E8D"/>
    <w:multiLevelType w:val="hybridMultilevel"/>
    <w:tmpl w:val="F008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51CC5"/>
    <w:multiLevelType w:val="multilevel"/>
    <w:tmpl w:val="712A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A1B9F"/>
    <w:multiLevelType w:val="hybridMultilevel"/>
    <w:tmpl w:val="C370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085751">
    <w:abstractNumId w:val="3"/>
  </w:num>
  <w:num w:numId="2" w16cid:durableId="736129349">
    <w:abstractNumId w:val="2"/>
  </w:num>
  <w:num w:numId="3" w16cid:durableId="188640675">
    <w:abstractNumId w:val="4"/>
  </w:num>
  <w:num w:numId="4" w16cid:durableId="1101022713">
    <w:abstractNumId w:val="1"/>
  </w:num>
  <w:num w:numId="5" w16cid:durableId="164269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2E"/>
    <w:rsid w:val="000A0848"/>
    <w:rsid w:val="000A2EFD"/>
    <w:rsid w:val="00101823"/>
    <w:rsid w:val="00145381"/>
    <w:rsid w:val="001578F4"/>
    <w:rsid w:val="001741A9"/>
    <w:rsid w:val="00182DD0"/>
    <w:rsid w:val="001D3F77"/>
    <w:rsid w:val="001E0908"/>
    <w:rsid w:val="001E35E1"/>
    <w:rsid w:val="00202BC2"/>
    <w:rsid w:val="0022466A"/>
    <w:rsid w:val="00257C64"/>
    <w:rsid w:val="002D53C0"/>
    <w:rsid w:val="00311056"/>
    <w:rsid w:val="00334685"/>
    <w:rsid w:val="003501EC"/>
    <w:rsid w:val="00353925"/>
    <w:rsid w:val="003609AA"/>
    <w:rsid w:val="00365D6A"/>
    <w:rsid w:val="003E35D7"/>
    <w:rsid w:val="003F0DD9"/>
    <w:rsid w:val="003F6718"/>
    <w:rsid w:val="004367B1"/>
    <w:rsid w:val="00443EC2"/>
    <w:rsid w:val="00452663"/>
    <w:rsid w:val="00536267"/>
    <w:rsid w:val="005369B7"/>
    <w:rsid w:val="005851FB"/>
    <w:rsid w:val="005B2BED"/>
    <w:rsid w:val="006A050E"/>
    <w:rsid w:val="006A1A7F"/>
    <w:rsid w:val="006F6DA4"/>
    <w:rsid w:val="00791B62"/>
    <w:rsid w:val="007D3920"/>
    <w:rsid w:val="007F320C"/>
    <w:rsid w:val="00831BAF"/>
    <w:rsid w:val="00841898"/>
    <w:rsid w:val="00895FE4"/>
    <w:rsid w:val="009704A8"/>
    <w:rsid w:val="00993DE0"/>
    <w:rsid w:val="009B5E57"/>
    <w:rsid w:val="009E11F2"/>
    <w:rsid w:val="00A041C5"/>
    <w:rsid w:val="00A20573"/>
    <w:rsid w:val="00A24365"/>
    <w:rsid w:val="00A70CB0"/>
    <w:rsid w:val="00AC12E1"/>
    <w:rsid w:val="00AE1CC3"/>
    <w:rsid w:val="00AF09B6"/>
    <w:rsid w:val="00B21C6A"/>
    <w:rsid w:val="00B7568D"/>
    <w:rsid w:val="00BB2D16"/>
    <w:rsid w:val="00BD0BF4"/>
    <w:rsid w:val="00BF3BD9"/>
    <w:rsid w:val="00C07FAF"/>
    <w:rsid w:val="00C163F9"/>
    <w:rsid w:val="00C573F4"/>
    <w:rsid w:val="00C61043"/>
    <w:rsid w:val="00C726E8"/>
    <w:rsid w:val="00C73499"/>
    <w:rsid w:val="00CF140D"/>
    <w:rsid w:val="00D306DF"/>
    <w:rsid w:val="00D63127"/>
    <w:rsid w:val="00D76A49"/>
    <w:rsid w:val="00D94F4E"/>
    <w:rsid w:val="00DB1EBE"/>
    <w:rsid w:val="00DC6D1E"/>
    <w:rsid w:val="00DF4141"/>
    <w:rsid w:val="00E503E0"/>
    <w:rsid w:val="00E91330"/>
    <w:rsid w:val="00EC3CCE"/>
    <w:rsid w:val="00F639AE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2F1C"/>
  <w15:chartTrackingRefBased/>
  <w15:docId w15:val="{3F3D1D6B-BF5C-C241-8B35-F15C7BB7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A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67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0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1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oreinc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Register, Sherry (Law Student)</dc:creator>
  <cp:keywords/>
  <dc:description/>
  <cp:lastModifiedBy>Register, Sherry (Law Student)</cp:lastModifiedBy>
  <cp:revision>2</cp:revision>
  <dcterms:created xsi:type="dcterms:W3CDTF">2024-05-28T17:20:00Z</dcterms:created>
  <dcterms:modified xsi:type="dcterms:W3CDTF">2024-05-28T17:20:00Z</dcterms:modified>
</cp:coreProperties>
</file>